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CA42" w14:textId="5838A521" w:rsidR="008F61EE" w:rsidRPr="008F61EE" w:rsidRDefault="008F61EE" w:rsidP="008F61EE">
      <w:pPr>
        <w:spacing w:line="0" w:lineRule="atLeast"/>
        <w:rPr>
          <w:sz w:val="21"/>
          <w:szCs w:val="21"/>
        </w:rPr>
      </w:pPr>
      <w:r w:rsidRPr="008F61EE">
        <w:rPr>
          <w:rFonts w:hint="eastAsia"/>
          <w:sz w:val="21"/>
          <w:szCs w:val="21"/>
        </w:rPr>
        <w:t>別紙様式（第</w:t>
      </w:r>
      <w:r w:rsidR="00776CB2">
        <w:rPr>
          <w:rFonts w:hint="eastAsia"/>
          <w:sz w:val="21"/>
          <w:szCs w:val="21"/>
        </w:rPr>
        <w:t>９</w:t>
      </w:r>
      <w:r w:rsidRPr="008F61EE">
        <w:rPr>
          <w:rFonts w:hint="eastAsia"/>
          <w:sz w:val="21"/>
          <w:szCs w:val="21"/>
        </w:rPr>
        <w:t>条関係）</w:t>
      </w:r>
    </w:p>
    <w:p w14:paraId="072C078B" w14:textId="77777777" w:rsidR="008F61EE" w:rsidRPr="009A528A" w:rsidRDefault="008F61EE" w:rsidP="008F61EE">
      <w:pPr>
        <w:spacing w:line="0" w:lineRule="atLeast"/>
        <w:rPr>
          <w:sz w:val="16"/>
          <w:szCs w:val="16"/>
        </w:rPr>
      </w:pPr>
    </w:p>
    <w:p w14:paraId="29D2394D" w14:textId="6519190B" w:rsidR="009367C7" w:rsidRPr="00776CB2" w:rsidRDefault="00F860C5" w:rsidP="00FF3041">
      <w:pPr>
        <w:spacing w:line="0" w:lineRule="atLeast"/>
        <w:ind w:firstLineChars="750" w:firstLine="2006"/>
        <w:jc w:val="left"/>
        <w:rPr>
          <w:color w:val="000000"/>
          <w:sz w:val="28"/>
          <w:szCs w:val="28"/>
        </w:rPr>
      </w:pPr>
      <w:r>
        <w:rPr>
          <w:rFonts w:hint="eastAsia"/>
          <w:color w:val="000000"/>
          <w:sz w:val="28"/>
          <w:szCs w:val="28"/>
        </w:rPr>
        <w:t>人医学系</w:t>
      </w:r>
      <w:r w:rsidR="008F61EE" w:rsidRPr="00776CB2">
        <w:rPr>
          <w:rFonts w:hint="eastAsia"/>
          <w:color w:val="000000"/>
          <w:sz w:val="28"/>
          <w:szCs w:val="28"/>
        </w:rPr>
        <w:t>研究に係る利益相反自己申告書</w:t>
      </w:r>
    </w:p>
    <w:p w14:paraId="4B92A0FC" w14:textId="77777777" w:rsidR="008F61EE" w:rsidRPr="009A528A" w:rsidRDefault="008F61EE" w:rsidP="009A528A">
      <w:pPr>
        <w:spacing w:line="0" w:lineRule="atLeast"/>
        <w:jc w:val="center"/>
        <w:rPr>
          <w:color w:val="000000"/>
          <w:sz w:val="16"/>
          <w:szCs w:val="16"/>
        </w:rPr>
      </w:pPr>
    </w:p>
    <w:p w14:paraId="1C5BE706" w14:textId="780D25FB" w:rsidR="00AF3D49" w:rsidRPr="008F61EE" w:rsidRDefault="00FA23C7" w:rsidP="0087180B">
      <w:pPr>
        <w:spacing w:line="0" w:lineRule="atLeast"/>
        <w:rPr>
          <w:color w:val="000000"/>
          <w:lang w:eastAsia="zh-CN"/>
        </w:rPr>
      </w:pPr>
      <w:r w:rsidRPr="00FA23C7">
        <w:rPr>
          <w:rFonts w:hint="eastAsia"/>
          <w:color w:val="000000"/>
          <w:sz w:val="24"/>
          <w:lang w:eastAsia="zh-CN"/>
        </w:rPr>
        <w:t>公益社団法人</w:t>
      </w:r>
      <w:r w:rsidR="005E373C">
        <w:rPr>
          <w:rFonts w:hint="eastAsia"/>
          <w:color w:val="000000"/>
          <w:sz w:val="24"/>
        </w:rPr>
        <w:t xml:space="preserve"> </w:t>
      </w:r>
      <w:r w:rsidR="00394AD5" w:rsidRPr="00394AD5">
        <w:rPr>
          <w:rFonts w:hint="eastAsia"/>
          <w:color w:val="000000"/>
          <w:sz w:val="24"/>
          <w:lang w:eastAsia="zh-CN"/>
        </w:rPr>
        <w:t>革新的医療開発支援</w:t>
      </w:r>
      <w:r w:rsidR="00394AD5" w:rsidRPr="00B70699">
        <w:rPr>
          <w:rFonts w:hint="eastAsia"/>
          <w:color w:val="000000"/>
          <w:sz w:val="24"/>
          <w:lang w:eastAsia="zh-CN"/>
        </w:rPr>
        <w:t>機構</w:t>
      </w:r>
      <w:r w:rsidR="000423E7">
        <w:rPr>
          <w:rFonts w:hint="eastAsia"/>
          <w:color w:val="000000"/>
          <w:sz w:val="24"/>
        </w:rPr>
        <w:t xml:space="preserve">　代表理事</w:t>
      </w:r>
      <w:r w:rsidR="008F61EE">
        <w:rPr>
          <w:rFonts w:hint="eastAsia"/>
          <w:color w:val="000000"/>
          <w:sz w:val="24"/>
          <w:lang w:eastAsia="zh-CN"/>
        </w:rPr>
        <w:t xml:space="preserve">　殿</w:t>
      </w:r>
    </w:p>
    <w:p w14:paraId="064DC19E" w14:textId="77777777" w:rsidR="008F61EE" w:rsidRPr="008F61EE" w:rsidRDefault="008F61EE" w:rsidP="009B586D">
      <w:pPr>
        <w:tabs>
          <w:tab w:val="left" w:pos="8731"/>
        </w:tabs>
        <w:wordWrap w:val="0"/>
        <w:ind w:rightChars="-4" w:right="-8"/>
        <w:jc w:val="right"/>
        <w:rPr>
          <w:color w:val="000000"/>
          <w:lang w:eastAsia="zh-CN"/>
        </w:rPr>
      </w:pPr>
      <w:r w:rsidRPr="008F61EE">
        <w:rPr>
          <w:rFonts w:hint="eastAsia"/>
          <w:color w:val="000000"/>
          <w:lang w:eastAsia="zh-CN"/>
        </w:rPr>
        <w:t xml:space="preserve">所　　属：　　　　　　　　　　　　　　</w:t>
      </w:r>
    </w:p>
    <w:p w14:paraId="34BC283E" w14:textId="20A90361" w:rsidR="008F61EE" w:rsidRPr="008F61EE" w:rsidRDefault="008F61EE" w:rsidP="0087180B">
      <w:pPr>
        <w:wordWrap w:val="0"/>
        <w:ind w:rightChars="-4" w:right="-8"/>
        <w:jc w:val="right"/>
      </w:pPr>
      <w:r w:rsidRPr="008F61EE">
        <w:rPr>
          <w:rFonts w:hint="eastAsia"/>
          <w:color w:val="000000"/>
        </w:rPr>
        <w:t xml:space="preserve">申告者名：　　　　　　　　　　　　　　</w:t>
      </w:r>
    </w:p>
    <w:tbl>
      <w:tblPr>
        <w:tblpPr w:leftFromText="142" w:rightFromText="142" w:vertAnchor="text" w:horzAnchor="page" w:tblpX="910" w:tblpY="86"/>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85"/>
        <w:gridCol w:w="2367"/>
        <w:gridCol w:w="3344"/>
      </w:tblGrid>
      <w:tr w:rsidR="00C3526C" w14:paraId="41E0619F" w14:textId="77777777" w:rsidTr="00C3526C">
        <w:trPr>
          <w:trHeight w:val="355"/>
        </w:trPr>
        <w:tc>
          <w:tcPr>
            <w:tcW w:w="2864" w:type="dxa"/>
            <w:shd w:val="clear" w:color="auto" w:fill="auto"/>
            <w:vAlign w:val="center"/>
          </w:tcPr>
          <w:p w14:paraId="21333D9D" w14:textId="77777777" w:rsidR="00C3526C" w:rsidRDefault="00C3526C" w:rsidP="00C3526C">
            <w:pPr>
              <w:jc w:val="center"/>
            </w:pPr>
            <w:r>
              <w:rPr>
                <w:rFonts w:hint="eastAsia"/>
              </w:rPr>
              <w:t>項　　目</w:t>
            </w:r>
          </w:p>
        </w:tc>
        <w:tc>
          <w:tcPr>
            <w:tcW w:w="1885" w:type="dxa"/>
            <w:shd w:val="clear" w:color="auto" w:fill="auto"/>
            <w:vAlign w:val="center"/>
          </w:tcPr>
          <w:p w14:paraId="45CF85AE" w14:textId="77777777" w:rsidR="00C3526C" w:rsidRDefault="00C3526C" w:rsidP="00C3526C">
            <w:pPr>
              <w:jc w:val="center"/>
            </w:pPr>
            <w:r>
              <w:rPr>
                <w:rFonts w:hint="eastAsia"/>
              </w:rPr>
              <w:t>該　　当</w:t>
            </w:r>
          </w:p>
        </w:tc>
        <w:tc>
          <w:tcPr>
            <w:tcW w:w="2367" w:type="dxa"/>
            <w:shd w:val="clear" w:color="auto" w:fill="auto"/>
            <w:vAlign w:val="center"/>
          </w:tcPr>
          <w:p w14:paraId="45482F4A" w14:textId="77777777" w:rsidR="00C3526C" w:rsidRDefault="00C3526C" w:rsidP="00C3526C">
            <w:pPr>
              <w:jc w:val="center"/>
            </w:pPr>
            <w:r>
              <w:rPr>
                <w:rFonts w:hint="eastAsia"/>
              </w:rPr>
              <w:t>企業等名（有の場合）</w:t>
            </w:r>
          </w:p>
        </w:tc>
        <w:tc>
          <w:tcPr>
            <w:tcW w:w="3344" w:type="dxa"/>
            <w:shd w:val="clear" w:color="auto" w:fill="auto"/>
            <w:vAlign w:val="center"/>
          </w:tcPr>
          <w:p w14:paraId="7D4B03DE" w14:textId="77777777" w:rsidR="00C3526C" w:rsidRDefault="00C3526C" w:rsidP="00C3526C">
            <w:pPr>
              <w:jc w:val="center"/>
            </w:pPr>
            <w:r>
              <w:rPr>
                <w:rFonts w:hint="eastAsia"/>
              </w:rPr>
              <w:t>種類・金額・人数等（有の場合）</w:t>
            </w:r>
          </w:p>
        </w:tc>
      </w:tr>
      <w:tr w:rsidR="0092461F" w14:paraId="5ADCEC6D" w14:textId="77777777" w:rsidTr="00C36568">
        <w:trPr>
          <w:trHeight w:val="1468"/>
        </w:trPr>
        <w:tc>
          <w:tcPr>
            <w:tcW w:w="2864" w:type="dxa"/>
            <w:shd w:val="clear" w:color="auto" w:fill="auto"/>
          </w:tcPr>
          <w:p w14:paraId="580DE1E8" w14:textId="79C293C5" w:rsidR="0092461F" w:rsidRDefault="0092461F" w:rsidP="00C3526C">
            <w:r>
              <w:rPr>
                <w:rFonts w:hint="eastAsia"/>
              </w:rPr>
              <w:t>①研究費</w:t>
            </w:r>
          </w:p>
          <w:p w14:paraId="27A0769F" w14:textId="349132B0" w:rsidR="0092461F" w:rsidRPr="00060252" w:rsidRDefault="0092461F" w:rsidP="00C3526C">
            <w:pPr>
              <w:spacing w:line="0" w:lineRule="atLeast"/>
            </w:pPr>
            <w:r w:rsidRPr="001162BB">
              <w:rPr>
                <w:rFonts w:hint="eastAsia"/>
                <w:sz w:val="18"/>
                <w:szCs w:val="18"/>
              </w:rPr>
              <w:t>一</w:t>
            </w:r>
            <w:r>
              <w:rPr>
                <w:rFonts w:hint="eastAsia"/>
                <w:sz w:val="18"/>
                <w:szCs w:val="18"/>
              </w:rPr>
              <w:t>つの</w:t>
            </w:r>
            <w:r w:rsidR="00F860C5">
              <w:rPr>
                <w:rFonts w:hint="eastAsia"/>
                <w:sz w:val="18"/>
                <w:szCs w:val="18"/>
              </w:rPr>
              <w:t>人医学系</w:t>
            </w:r>
            <w:r>
              <w:rPr>
                <w:rFonts w:hint="eastAsia"/>
                <w:sz w:val="18"/>
                <w:szCs w:val="18"/>
              </w:rPr>
              <w:t>研究に対して支払われた総額が</w:t>
            </w:r>
            <w:r w:rsidRPr="001162BB">
              <w:rPr>
                <w:rFonts w:hint="eastAsia"/>
                <w:sz w:val="18"/>
                <w:szCs w:val="18"/>
              </w:rPr>
              <w:t>年間</w:t>
            </w:r>
            <w:r w:rsidRPr="001162BB">
              <w:rPr>
                <w:sz w:val="18"/>
                <w:szCs w:val="18"/>
              </w:rPr>
              <w:t>2</w:t>
            </w:r>
            <w:r w:rsidRPr="001162BB">
              <w:rPr>
                <w:rFonts w:hint="eastAsia"/>
                <w:sz w:val="18"/>
                <w:szCs w:val="18"/>
              </w:rPr>
              <w:t>00万円以上</w:t>
            </w:r>
          </w:p>
        </w:tc>
        <w:tc>
          <w:tcPr>
            <w:tcW w:w="1885" w:type="dxa"/>
            <w:shd w:val="clear" w:color="auto" w:fill="auto"/>
            <w:vAlign w:val="center"/>
          </w:tcPr>
          <w:p w14:paraId="51F37678" w14:textId="77777777" w:rsidR="0092461F" w:rsidRPr="00060252" w:rsidRDefault="0092461F" w:rsidP="00C3526C">
            <w:pPr>
              <w:jc w:val="center"/>
            </w:pPr>
            <w:r>
              <w:rPr>
                <w:rFonts w:hint="eastAsia"/>
              </w:rPr>
              <w:t>（本　人）有・無</w:t>
            </w:r>
          </w:p>
        </w:tc>
        <w:tc>
          <w:tcPr>
            <w:tcW w:w="2367" w:type="dxa"/>
            <w:shd w:val="clear" w:color="auto" w:fill="auto"/>
            <w:vAlign w:val="center"/>
          </w:tcPr>
          <w:p w14:paraId="0414C917" w14:textId="77777777" w:rsidR="0092461F" w:rsidRPr="00060252" w:rsidRDefault="0092461F" w:rsidP="00C3526C"/>
        </w:tc>
        <w:tc>
          <w:tcPr>
            <w:tcW w:w="3344" w:type="dxa"/>
            <w:shd w:val="clear" w:color="auto" w:fill="auto"/>
            <w:vAlign w:val="center"/>
          </w:tcPr>
          <w:p w14:paraId="2C73359F" w14:textId="77777777" w:rsidR="0092461F" w:rsidRPr="00060252" w:rsidRDefault="0092461F" w:rsidP="00C3526C"/>
        </w:tc>
      </w:tr>
      <w:tr w:rsidR="0092461F" w14:paraId="49EBB0CF" w14:textId="77777777" w:rsidTr="00110943">
        <w:trPr>
          <w:trHeight w:val="1468"/>
        </w:trPr>
        <w:tc>
          <w:tcPr>
            <w:tcW w:w="2864" w:type="dxa"/>
            <w:shd w:val="clear" w:color="auto" w:fill="auto"/>
          </w:tcPr>
          <w:p w14:paraId="6866FF5E" w14:textId="77777777" w:rsidR="0092461F" w:rsidRDefault="0092461F" w:rsidP="00C3526C">
            <w:r>
              <w:rPr>
                <w:rFonts w:hint="eastAsia"/>
              </w:rPr>
              <w:t>②寄附金</w:t>
            </w:r>
          </w:p>
          <w:p w14:paraId="525F96F5" w14:textId="77777777" w:rsidR="0092461F" w:rsidRPr="001162BB" w:rsidRDefault="0092461F" w:rsidP="00C3526C">
            <w:pPr>
              <w:spacing w:line="0" w:lineRule="atLeast"/>
              <w:rPr>
                <w:sz w:val="18"/>
                <w:szCs w:val="18"/>
              </w:rPr>
            </w:pPr>
            <w:r w:rsidRPr="001162BB">
              <w:rPr>
                <w:rFonts w:hint="eastAsia"/>
                <w:sz w:val="18"/>
                <w:szCs w:val="18"/>
              </w:rPr>
              <w:t>一つの企業等から</w:t>
            </w:r>
            <w:r>
              <w:rPr>
                <w:rFonts w:hint="eastAsia"/>
                <w:sz w:val="18"/>
                <w:szCs w:val="18"/>
              </w:rPr>
              <w:t>支払われた総額が</w:t>
            </w:r>
            <w:r w:rsidRPr="001162BB">
              <w:rPr>
                <w:rFonts w:hint="eastAsia"/>
                <w:sz w:val="18"/>
                <w:szCs w:val="18"/>
              </w:rPr>
              <w:t>年間</w:t>
            </w:r>
            <w:r w:rsidRPr="001162BB">
              <w:rPr>
                <w:sz w:val="18"/>
                <w:szCs w:val="18"/>
              </w:rPr>
              <w:t>2</w:t>
            </w:r>
            <w:r w:rsidRPr="001162BB">
              <w:rPr>
                <w:rFonts w:hint="eastAsia"/>
                <w:sz w:val="18"/>
                <w:szCs w:val="18"/>
              </w:rPr>
              <w:t>00万円以上</w:t>
            </w:r>
          </w:p>
        </w:tc>
        <w:tc>
          <w:tcPr>
            <w:tcW w:w="1885" w:type="dxa"/>
            <w:shd w:val="clear" w:color="auto" w:fill="auto"/>
            <w:vAlign w:val="center"/>
          </w:tcPr>
          <w:p w14:paraId="382F1EBB" w14:textId="77777777" w:rsidR="0092461F" w:rsidRDefault="0092461F" w:rsidP="00C3526C">
            <w:pPr>
              <w:jc w:val="center"/>
            </w:pPr>
            <w:r>
              <w:rPr>
                <w:rFonts w:hint="eastAsia"/>
              </w:rPr>
              <w:t>（本　人）有・無</w:t>
            </w:r>
          </w:p>
        </w:tc>
        <w:tc>
          <w:tcPr>
            <w:tcW w:w="2367" w:type="dxa"/>
            <w:shd w:val="clear" w:color="auto" w:fill="auto"/>
            <w:vAlign w:val="center"/>
          </w:tcPr>
          <w:p w14:paraId="02BAAABA" w14:textId="77777777" w:rsidR="0092461F" w:rsidRDefault="0092461F" w:rsidP="00C3526C">
            <w:pPr>
              <w:jc w:val="center"/>
            </w:pPr>
          </w:p>
        </w:tc>
        <w:tc>
          <w:tcPr>
            <w:tcW w:w="3344" w:type="dxa"/>
            <w:shd w:val="clear" w:color="auto" w:fill="auto"/>
            <w:vAlign w:val="center"/>
          </w:tcPr>
          <w:p w14:paraId="4E345D4A" w14:textId="77777777" w:rsidR="0092461F" w:rsidRDefault="0092461F" w:rsidP="00C3526C">
            <w:pPr>
              <w:jc w:val="center"/>
            </w:pPr>
          </w:p>
        </w:tc>
      </w:tr>
      <w:tr w:rsidR="00C3526C" w14:paraId="7324B569" w14:textId="77777777" w:rsidTr="0092461F">
        <w:trPr>
          <w:trHeight w:val="729"/>
        </w:trPr>
        <w:tc>
          <w:tcPr>
            <w:tcW w:w="2864" w:type="dxa"/>
            <w:vMerge w:val="restart"/>
            <w:shd w:val="clear" w:color="auto" w:fill="auto"/>
          </w:tcPr>
          <w:p w14:paraId="71EAC645" w14:textId="6E3243B8" w:rsidR="00C3526C" w:rsidRDefault="00C3526C" w:rsidP="00C3526C">
            <w:r>
              <w:rPr>
                <w:rFonts w:hint="eastAsia"/>
              </w:rPr>
              <w:t>③寄附講座</w:t>
            </w:r>
            <w:r w:rsidR="009367C7">
              <w:rPr>
                <w:rFonts w:hint="eastAsia"/>
              </w:rPr>
              <w:t>への所属</w:t>
            </w:r>
          </w:p>
          <w:p w14:paraId="56C5336F" w14:textId="77777777" w:rsidR="00C3526C" w:rsidRPr="001162BB" w:rsidRDefault="00C3526C" w:rsidP="00C3526C">
            <w:pPr>
              <w:spacing w:line="0" w:lineRule="atLeast"/>
              <w:ind w:left="1"/>
              <w:rPr>
                <w:sz w:val="18"/>
                <w:szCs w:val="18"/>
              </w:rPr>
            </w:pPr>
            <w:r w:rsidRPr="001162BB">
              <w:rPr>
                <w:rFonts w:hint="eastAsia"/>
                <w:sz w:val="18"/>
                <w:szCs w:val="18"/>
              </w:rPr>
              <w:t>寄附講座の資金から給与を取得しているか否かに関わらない</w:t>
            </w:r>
          </w:p>
        </w:tc>
        <w:tc>
          <w:tcPr>
            <w:tcW w:w="1885" w:type="dxa"/>
            <w:shd w:val="clear" w:color="auto" w:fill="auto"/>
            <w:vAlign w:val="center"/>
          </w:tcPr>
          <w:p w14:paraId="66531897" w14:textId="77777777" w:rsidR="00C3526C" w:rsidRDefault="00C3526C" w:rsidP="00C3526C">
            <w:pPr>
              <w:jc w:val="center"/>
            </w:pPr>
            <w:r>
              <w:rPr>
                <w:rFonts w:hint="eastAsia"/>
              </w:rPr>
              <w:t>（本　人）有・無</w:t>
            </w:r>
          </w:p>
        </w:tc>
        <w:tc>
          <w:tcPr>
            <w:tcW w:w="2367" w:type="dxa"/>
            <w:shd w:val="clear" w:color="auto" w:fill="auto"/>
            <w:vAlign w:val="center"/>
          </w:tcPr>
          <w:p w14:paraId="1CE34EF2" w14:textId="77777777" w:rsidR="00C3526C" w:rsidRDefault="00C3526C" w:rsidP="00C3526C">
            <w:pPr>
              <w:jc w:val="center"/>
            </w:pPr>
          </w:p>
        </w:tc>
        <w:tc>
          <w:tcPr>
            <w:tcW w:w="3344" w:type="dxa"/>
            <w:shd w:val="clear" w:color="auto" w:fill="auto"/>
            <w:vAlign w:val="center"/>
          </w:tcPr>
          <w:p w14:paraId="57585794" w14:textId="77777777" w:rsidR="00C3526C" w:rsidRDefault="00C3526C" w:rsidP="00C3526C">
            <w:pPr>
              <w:jc w:val="center"/>
            </w:pPr>
          </w:p>
        </w:tc>
      </w:tr>
      <w:tr w:rsidR="00C3526C" w14:paraId="3D9A3C38" w14:textId="77777777" w:rsidTr="0092461F">
        <w:trPr>
          <w:trHeight w:val="729"/>
        </w:trPr>
        <w:tc>
          <w:tcPr>
            <w:tcW w:w="2864" w:type="dxa"/>
            <w:vMerge/>
            <w:shd w:val="clear" w:color="auto" w:fill="auto"/>
          </w:tcPr>
          <w:p w14:paraId="62506585" w14:textId="77777777" w:rsidR="00C3526C" w:rsidRDefault="00C3526C" w:rsidP="00C3526C"/>
        </w:tc>
        <w:tc>
          <w:tcPr>
            <w:tcW w:w="1885" w:type="dxa"/>
            <w:shd w:val="clear" w:color="auto" w:fill="auto"/>
            <w:vAlign w:val="center"/>
          </w:tcPr>
          <w:p w14:paraId="41537A34" w14:textId="77777777" w:rsidR="00C3526C" w:rsidRDefault="00C3526C" w:rsidP="00C3526C">
            <w:pPr>
              <w:jc w:val="center"/>
            </w:pPr>
            <w:r>
              <w:rPr>
                <w:rFonts w:hint="eastAsia"/>
              </w:rPr>
              <w:t>（関係者）有・無</w:t>
            </w:r>
          </w:p>
        </w:tc>
        <w:tc>
          <w:tcPr>
            <w:tcW w:w="2367" w:type="dxa"/>
            <w:shd w:val="clear" w:color="auto" w:fill="auto"/>
            <w:vAlign w:val="center"/>
          </w:tcPr>
          <w:p w14:paraId="3A840365" w14:textId="77777777" w:rsidR="00C3526C" w:rsidRDefault="00C3526C" w:rsidP="00C3526C">
            <w:pPr>
              <w:jc w:val="center"/>
            </w:pPr>
          </w:p>
        </w:tc>
        <w:tc>
          <w:tcPr>
            <w:tcW w:w="3344" w:type="dxa"/>
            <w:shd w:val="clear" w:color="auto" w:fill="auto"/>
            <w:vAlign w:val="center"/>
          </w:tcPr>
          <w:p w14:paraId="7582FFBF" w14:textId="77777777" w:rsidR="00C3526C" w:rsidRDefault="00C3526C" w:rsidP="00C3526C">
            <w:pPr>
              <w:jc w:val="center"/>
            </w:pPr>
          </w:p>
        </w:tc>
      </w:tr>
      <w:tr w:rsidR="00C3526C" w14:paraId="2559F1AD" w14:textId="77777777" w:rsidTr="0092461F">
        <w:trPr>
          <w:trHeight w:val="729"/>
        </w:trPr>
        <w:tc>
          <w:tcPr>
            <w:tcW w:w="2864" w:type="dxa"/>
            <w:vMerge w:val="restart"/>
            <w:shd w:val="clear" w:color="auto" w:fill="auto"/>
          </w:tcPr>
          <w:p w14:paraId="610517AB" w14:textId="77777777" w:rsidR="00C3526C" w:rsidRDefault="00C3526C" w:rsidP="00C3526C">
            <w:r>
              <w:rPr>
                <w:rFonts w:hint="eastAsia"/>
              </w:rPr>
              <w:t>④</w:t>
            </w:r>
            <w:r w:rsidRPr="004F7B8E">
              <w:rPr>
                <w:rFonts w:hint="eastAsia"/>
              </w:rPr>
              <w:t>個人的な利益関係</w:t>
            </w:r>
          </w:p>
          <w:p w14:paraId="1B69E778" w14:textId="77777777" w:rsidR="00C3526C" w:rsidRPr="001162BB" w:rsidRDefault="00C3526C" w:rsidP="00C3526C">
            <w:pPr>
              <w:spacing w:line="0" w:lineRule="atLeast"/>
              <w:rPr>
                <w:sz w:val="18"/>
                <w:szCs w:val="18"/>
              </w:rPr>
            </w:pPr>
            <w:r w:rsidRPr="001162BB">
              <w:rPr>
                <w:sz w:val="18"/>
                <w:szCs w:val="18"/>
              </w:rPr>
              <w:t>給与・講演・原稿・コンサルティング・ライセンス・贈答・接遇等による収入</w:t>
            </w:r>
            <w:r w:rsidRPr="001162BB">
              <w:rPr>
                <w:rFonts w:hint="eastAsia"/>
                <w:sz w:val="18"/>
                <w:szCs w:val="18"/>
              </w:rPr>
              <w:t>が、一つの企業等から年間合計</w:t>
            </w:r>
            <w:r w:rsidRPr="001162BB">
              <w:rPr>
                <w:sz w:val="18"/>
                <w:szCs w:val="18"/>
              </w:rPr>
              <w:t>100万円以上</w:t>
            </w:r>
          </w:p>
        </w:tc>
        <w:tc>
          <w:tcPr>
            <w:tcW w:w="1885" w:type="dxa"/>
            <w:shd w:val="clear" w:color="auto" w:fill="auto"/>
            <w:vAlign w:val="center"/>
          </w:tcPr>
          <w:p w14:paraId="48E1B318" w14:textId="77777777" w:rsidR="00C3526C" w:rsidRDefault="00C3526C" w:rsidP="00C3526C">
            <w:pPr>
              <w:jc w:val="center"/>
            </w:pPr>
            <w:r>
              <w:rPr>
                <w:rFonts w:hint="eastAsia"/>
              </w:rPr>
              <w:t>（本　人）有・無</w:t>
            </w:r>
          </w:p>
        </w:tc>
        <w:tc>
          <w:tcPr>
            <w:tcW w:w="2367" w:type="dxa"/>
            <w:shd w:val="clear" w:color="auto" w:fill="auto"/>
            <w:vAlign w:val="center"/>
          </w:tcPr>
          <w:p w14:paraId="15A08B05" w14:textId="77777777" w:rsidR="00C3526C" w:rsidRDefault="00C3526C" w:rsidP="00C3526C">
            <w:pPr>
              <w:jc w:val="center"/>
            </w:pPr>
          </w:p>
        </w:tc>
        <w:tc>
          <w:tcPr>
            <w:tcW w:w="3344" w:type="dxa"/>
            <w:shd w:val="clear" w:color="auto" w:fill="auto"/>
            <w:vAlign w:val="center"/>
          </w:tcPr>
          <w:p w14:paraId="4B01F67D" w14:textId="77777777" w:rsidR="00C3526C" w:rsidRDefault="00C3526C" w:rsidP="00C3526C">
            <w:pPr>
              <w:jc w:val="center"/>
            </w:pPr>
          </w:p>
        </w:tc>
      </w:tr>
      <w:tr w:rsidR="00C3526C" w14:paraId="2561AA39" w14:textId="77777777" w:rsidTr="0092461F">
        <w:trPr>
          <w:trHeight w:val="729"/>
        </w:trPr>
        <w:tc>
          <w:tcPr>
            <w:tcW w:w="2864" w:type="dxa"/>
            <w:vMerge/>
            <w:shd w:val="clear" w:color="auto" w:fill="auto"/>
          </w:tcPr>
          <w:p w14:paraId="069952A4" w14:textId="77777777" w:rsidR="00C3526C" w:rsidRDefault="00C3526C" w:rsidP="00C3526C"/>
        </w:tc>
        <w:tc>
          <w:tcPr>
            <w:tcW w:w="1885" w:type="dxa"/>
            <w:shd w:val="clear" w:color="auto" w:fill="auto"/>
            <w:vAlign w:val="center"/>
          </w:tcPr>
          <w:p w14:paraId="43041A6C" w14:textId="77777777" w:rsidR="00C3526C" w:rsidRDefault="00C3526C" w:rsidP="00C3526C">
            <w:pPr>
              <w:jc w:val="center"/>
            </w:pPr>
            <w:r>
              <w:rPr>
                <w:rFonts w:hint="eastAsia"/>
              </w:rPr>
              <w:t>（関係者）有・無</w:t>
            </w:r>
          </w:p>
        </w:tc>
        <w:tc>
          <w:tcPr>
            <w:tcW w:w="2367" w:type="dxa"/>
            <w:shd w:val="clear" w:color="auto" w:fill="auto"/>
            <w:vAlign w:val="center"/>
          </w:tcPr>
          <w:p w14:paraId="0F766798" w14:textId="77777777" w:rsidR="00C3526C" w:rsidRDefault="00C3526C" w:rsidP="00C3526C">
            <w:pPr>
              <w:jc w:val="center"/>
            </w:pPr>
          </w:p>
        </w:tc>
        <w:tc>
          <w:tcPr>
            <w:tcW w:w="3344" w:type="dxa"/>
            <w:shd w:val="clear" w:color="auto" w:fill="auto"/>
            <w:vAlign w:val="center"/>
          </w:tcPr>
          <w:p w14:paraId="4C70FB33" w14:textId="77777777" w:rsidR="00C3526C" w:rsidRDefault="00C3526C" w:rsidP="00C3526C">
            <w:pPr>
              <w:jc w:val="center"/>
            </w:pPr>
          </w:p>
        </w:tc>
      </w:tr>
      <w:tr w:rsidR="00C3526C" w14:paraId="77A7CFEF" w14:textId="77777777" w:rsidTr="0092461F">
        <w:trPr>
          <w:trHeight w:val="729"/>
        </w:trPr>
        <w:tc>
          <w:tcPr>
            <w:tcW w:w="2864" w:type="dxa"/>
            <w:vMerge w:val="restart"/>
            <w:shd w:val="clear" w:color="auto" w:fill="auto"/>
          </w:tcPr>
          <w:p w14:paraId="2ECC0641" w14:textId="77777777" w:rsidR="00C3526C" w:rsidRDefault="00C3526C" w:rsidP="00C3526C">
            <w:r>
              <w:rPr>
                <w:rFonts w:hint="eastAsia"/>
              </w:rPr>
              <w:t>⑤役員等への就任</w:t>
            </w:r>
          </w:p>
          <w:p w14:paraId="6418B245" w14:textId="77777777" w:rsidR="00C3526C" w:rsidRPr="001162BB" w:rsidRDefault="00C3526C" w:rsidP="00C3526C">
            <w:pPr>
              <w:spacing w:line="0" w:lineRule="atLeast"/>
              <w:rPr>
                <w:sz w:val="18"/>
                <w:szCs w:val="18"/>
              </w:rPr>
            </w:pPr>
            <w:r w:rsidRPr="001162BB">
              <w:rPr>
                <w:rFonts w:hint="eastAsia"/>
                <w:sz w:val="18"/>
                <w:szCs w:val="18"/>
              </w:rPr>
              <w:t>役員等とは、株式会社の代表取締役・取締役、合同会社の代表者等、代表権限を有する者、監査役をいう</w:t>
            </w:r>
          </w:p>
        </w:tc>
        <w:tc>
          <w:tcPr>
            <w:tcW w:w="1885" w:type="dxa"/>
            <w:shd w:val="clear" w:color="auto" w:fill="auto"/>
            <w:vAlign w:val="center"/>
          </w:tcPr>
          <w:p w14:paraId="227BE5EC" w14:textId="77777777" w:rsidR="00C3526C" w:rsidRDefault="00C3526C" w:rsidP="00C3526C">
            <w:pPr>
              <w:jc w:val="center"/>
            </w:pPr>
            <w:r>
              <w:rPr>
                <w:rFonts w:hint="eastAsia"/>
              </w:rPr>
              <w:t>（本　人）有・無</w:t>
            </w:r>
          </w:p>
        </w:tc>
        <w:tc>
          <w:tcPr>
            <w:tcW w:w="2367" w:type="dxa"/>
            <w:shd w:val="clear" w:color="auto" w:fill="auto"/>
            <w:vAlign w:val="center"/>
          </w:tcPr>
          <w:p w14:paraId="063054F2" w14:textId="77777777" w:rsidR="00C3526C" w:rsidRDefault="00C3526C" w:rsidP="00C3526C">
            <w:pPr>
              <w:jc w:val="center"/>
            </w:pPr>
          </w:p>
        </w:tc>
        <w:tc>
          <w:tcPr>
            <w:tcW w:w="3344" w:type="dxa"/>
            <w:shd w:val="clear" w:color="auto" w:fill="auto"/>
            <w:vAlign w:val="center"/>
          </w:tcPr>
          <w:p w14:paraId="073782F6" w14:textId="77777777" w:rsidR="00C3526C" w:rsidRDefault="00C3526C" w:rsidP="00C3526C">
            <w:pPr>
              <w:jc w:val="center"/>
            </w:pPr>
          </w:p>
        </w:tc>
      </w:tr>
      <w:tr w:rsidR="00C3526C" w14:paraId="438245FC" w14:textId="77777777" w:rsidTr="0092461F">
        <w:trPr>
          <w:trHeight w:val="729"/>
        </w:trPr>
        <w:tc>
          <w:tcPr>
            <w:tcW w:w="2864" w:type="dxa"/>
            <w:vMerge/>
            <w:shd w:val="clear" w:color="auto" w:fill="auto"/>
          </w:tcPr>
          <w:p w14:paraId="7BE10958" w14:textId="77777777" w:rsidR="00C3526C" w:rsidRDefault="00C3526C" w:rsidP="00C3526C"/>
        </w:tc>
        <w:tc>
          <w:tcPr>
            <w:tcW w:w="1885" w:type="dxa"/>
            <w:shd w:val="clear" w:color="auto" w:fill="auto"/>
            <w:vAlign w:val="center"/>
          </w:tcPr>
          <w:p w14:paraId="03306930" w14:textId="77777777" w:rsidR="00C3526C" w:rsidRDefault="00C3526C" w:rsidP="00C3526C">
            <w:pPr>
              <w:jc w:val="center"/>
            </w:pPr>
            <w:r>
              <w:rPr>
                <w:rFonts w:hint="eastAsia"/>
              </w:rPr>
              <w:t>（関係者）有・無</w:t>
            </w:r>
          </w:p>
        </w:tc>
        <w:tc>
          <w:tcPr>
            <w:tcW w:w="2367" w:type="dxa"/>
            <w:shd w:val="clear" w:color="auto" w:fill="auto"/>
            <w:vAlign w:val="center"/>
          </w:tcPr>
          <w:p w14:paraId="733FFF6C" w14:textId="77777777" w:rsidR="00C3526C" w:rsidRDefault="00C3526C" w:rsidP="00C3526C">
            <w:pPr>
              <w:jc w:val="center"/>
            </w:pPr>
          </w:p>
        </w:tc>
        <w:tc>
          <w:tcPr>
            <w:tcW w:w="3344" w:type="dxa"/>
            <w:shd w:val="clear" w:color="auto" w:fill="auto"/>
            <w:vAlign w:val="center"/>
          </w:tcPr>
          <w:p w14:paraId="7936B9C9" w14:textId="77777777" w:rsidR="00C3526C" w:rsidRDefault="00C3526C" w:rsidP="00C3526C">
            <w:pPr>
              <w:jc w:val="center"/>
            </w:pPr>
          </w:p>
        </w:tc>
      </w:tr>
      <w:tr w:rsidR="00C3526C" w14:paraId="4498375F" w14:textId="77777777" w:rsidTr="0092461F">
        <w:trPr>
          <w:trHeight w:val="729"/>
        </w:trPr>
        <w:tc>
          <w:tcPr>
            <w:tcW w:w="2864" w:type="dxa"/>
            <w:vMerge w:val="restart"/>
            <w:shd w:val="clear" w:color="auto" w:fill="auto"/>
          </w:tcPr>
          <w:p w14:paraId="77C3B906" w14:textId="77777777" w:rsidR="00C3526C" w:rsidRDefault="00C3526C" w:rsidP="00C3526C">
            <w:r>
              <w:rPr>
                <w:rFonts w:hint="eastAsia"/>
              </w:rPr>
              <w:t>⑥株式の保有、出資</w:t>
            </w:r>
          </w:p>
          <w:p w14:paraId="2A9E0B46" w14:textId="77777777" w:rsidR="00C3526C" w:rsidRPr="001162BB" w:rsidRDefault="00C3526C" w:rsidP="00C3526C">
            <w:pPr>
              <w:spacing w:line="0" w:lineRule="atLeast"/>
              <w:ind w:firstLineChars="2" w:firstLine="3"/>
              <w:rPr>
                <w:sz w:val="18"/>
                <w:szCs w:val="18"/>
              </w:rPr>
            </w:pPr>
            <w:r w:rsidRPr="001162BB">
              <w:rPr>
                <w:sz w:val="18"/>
                <w:szCs w:val="18"/>
              </w:rPr>
              <w:t>公開株式については5%以上、未公開株式は1株以上、新株予約権は1個以上</w:t>
            </w:r>
          </w:p>
        </w:tc>
        <w:tc>
          <w:tcPr>
            <w:tcW w:w="1885" w:type="dxa"/>
            <w:shd w:val="clear" w:color="auto" w:fill="auto"/>
            <w:vAlign w:val="center"/>
          </w:tcPr>
          <w:p w14:paraId="0C234C15" w14:textId="77777777" w:rsidR="00C3526C" w:rsidRDefault="00C3526C" w:rsidP="00C3526C">
            <w:pPr>
              <w:jc w:val="center"/>
            </w:pPr>
            <w:r>
              <w:rPr>
                <w:rFonts w:hint="eastAsia"/>
              </w:rPr>
              <w:t>（本　人）有・無</w:t>
            </w:r>
          </w:p>
        </w:tc>
        <w:tc>
          <w:tcPr>
            <w:tcW w:w="2367" w:type="dxa"/>
            <w:shd w:val="clear" w:color="auto" w:fill="auto"/>
            <w:vAlign w:val="center"/>
          </w:tcPr>
          <w:p w14:paraId="412A7854" w14:textId="77777777" w:rsidR="00C3526C" w:rsidRDefault="00C3526C" w:rsidP="00C3526C">
            <w:pPr>
              <w:jc w:val="center"/>
            </w:pPr>
          </w:p>
        </w:tc>
        <w:tc>
          <w:tcPr>
            <w:tcW w:w="3344" w:type="dxa"/>
            <w:shd w:val="clear" w:color="auto" w:fill="auto"/>
            <w:vAlign w:val="center"/>
          </w:tcPr>
          <w:p w14:paraId="1556F8EC" w14:textId="77777777" w:rsidR="00C3526C" w:rsidRDefault="00C3526C" w:rsidP="00C3526C">
            <w:pPr>
              <w:jc w:val="center"/>
            </w:pPr>
          </w:p>
        </w:tc>
      </w:tr>
      <w:tr w:rsidR="00C3526C" w14:paraId="48B12950" w14:textId="77777777" w:rsidTr="0092461F">
        <w:trPr>
          <w:trHeight w:val="729"/>
        </w:trPr>
        <w:tc>
          <w:tcPr>
            <w:tcW w:w="2864" w:type="dxa"/>
            <w:vMerge/>
            <w:shd w:val="clear" w:color="auto" w:fill="auto"/>
          </w:tcPr>
          <w:p w14:paraId="1E9115D9" w14:textId="77777777" w:rsidR="00C3526C" w:rsidRDefault="00C3526C" w:rsidP="00C3526C"/>
        </w:tc>
        <w:tc>
          <w:tcPr>
            <w:tcW w:w="1885" w:type="dxa"/>
            <w:shd w:val="clear" w:color="auto" w:fill="auto"/>
            <w:vAlign w:val="center"/>
          </w:tcPr>
          <w:p w14:paraId="3EFFF39C" w14:textId="77777777" w:rsidR="00C3526C" w:rsidRDefault="00C3526C" w:rsidP="00C3526C">
            <w:pPr>
              <w:jc w:val="center"/>
            </w:pPr>
            <w:r>
              <w:rPr>
                <w:rFonts w:hint="eastAsia"/>
              </w:rPr>
              <w:t>（関係者）有・無</w:t>
            </w:r>
          </w:p>
        </w:tc>
        <w:tc>
          <w:tcPr>
            <w:tcW w:w="2367" w:type="dxa"/>
            <w:shd w:val="clear" w:color="auto" w:fill="auto"/>
            <w:vAlign w:val="center"/>
          </w:tcPr>
          <w:p w14:paraId="7C316FF9" w14:textId="77777777" w:rsidR="00C3526C" w:rsidRDefault="00C3526C" w:rsidP="00C3526C">
            <w:pPr>
              <w:jc w:val="center"/>
            </w:pPr>
          </w:p>
        </w:tc>
        <w:tc>
          <w:tcPr>
            <w:tcW w:w="3344" w:type="dxa"/>
            <w:shd w:val="clear" w:color="auto" w:fill="auto"/>
            <w:vAlign w:val="center"/>
          </w:tcPr>
          <w:p w14:paraId="0FA1AE87" w14:textId="77777777" w:rsidR="00C3526C" w:rsidRDefault="00C3526C" w:rsidP="00C3526C">
            <w:pPr>
              <w:jc w:val="center"/>
            </w:pPr>
          </w:p>
        </w:tc>
      </w:tr>
      <w:tr w:rsidR="00C3526C" w14:paraId="6D14B31E" w14:textId="77777777" w:rsidTr="0092461F">
        <w:trPr>
          <w:trHeight w:val="729"/>
        </w:trPr>
        <w:tc>
          <w:tcPr>
            <w:tcW w:w="2864" w:type="dxa"/>
            <w:vMerge w:val="restart"/>
            <w:shd w:val="clear" w:color="auto" w:fill="auto"/>
          </w:tcPr>
          <w:p w14:paraId="4F8ACBB6" w14:textId="77777777" w:rsidR="00C3526C" w:rsidRDefault="00C3526C" w:rsidP="00C3526C">
            <w:r>
              <w:rPr>
                <w:rFonts w:hint="eastAsia"/>
              </w:rPr>
              <w:t>⑦その他の利益関係</w:t>
            </w:r>
          </w:p>
          <w:p w14:paraId="1AB5E34E" w14:textId="424927BB" w:rsidR="00C3526C" w:rsidRDefault="00C3526C" w:rsidP="00C3526C">
            <w:pPr>
              <w:spacing w:line="0" w:lineRule="atLeast"/>
              <w:ind w:left="34" w:hanging="1"/>
            </w:pPr>
            <w:r w:rsidRPr="004E503C">
              <w:rPr>
                <w:rFonts w:hint="eastAsia"/>
                <w:sz w:val="18"/>
                <w:szCs w:val="16"/>
              </w:rPr>
              <w:t>寄附講座</w:t>
            </w:r>
            <w:r w:rsidRPr="004E503C">
              <w:rPr>
                <w:sz w:val="18"/>
                <w:szCs w:val="16"/>
              </w:rPr>
              <w:t>(親講座)</w:t>
            </w:r>
            <w:r w:rsidR="0092461F">
              <w:rPr>
                <w:rFonts w:hint="eastAsia"/>
                <w:sz w:val="18"/>
                <w:szCs w:val="16"/>
              </w:rPr>
              <w:t>及び</w:t>
            </w:r>
            <w:r w:rsidR="009367C7">
              <w:rPr>
                <w:rFonts w:hint="eastAsia"/>
                <w:sz w:val="18"/>
                <w:szCs w:val="16"/>
              </w:rPr>
              <w:t>客員研究員</w:t>
            </w:r>
            <w:r w:rsidRPr="004E503C">
              <w:rPr>
                <w:sz w:val="18"/>
                <w:szCs w:val="16"/>
              </w:rPr>
              <w:t>の受入や、研究に関する知的財産に関与</w:t>
            </w:r>
            <w:r w:rsidR="00DC4E53">
              <w:rPr>
                <w:rFonts w:hint="eastAsia"/>
                <w:sz w:val="18"/>
                <w:szCs w:val="16"/>
              </w:rPr>
              <w:t>している場合</w:t>
            </w:r>
          </w:p>
        </w:tc>
        <w:tc>
          <w:tcPr>
            <w:tcW w:w="1885" w:type="dxa"/>
            <w:shd w:val="clear" w:color="auto" w:fill="auto"/>
            <w:vAlign w:val="center"/>
          </w:tcPr>
          <w:p w14:paraId="4EDDE72D" w14:textId="77777777" w:rsidR="00C3526C" w:rsidRDefault="00C3526C" w:rsidP="00C3526C">
            <w:pPr>
              <w:jc w:val="center"/>
            </w:pPr>
            <w:r>
              <w:rPr>
                <w:rFonts w:hint="eastAsia"/>
              </w:rPr>
              <w:t>（本　人）有・無</w:t>
            </w:r>
          </w:p>
        </w:tc>
        <w:tc>
          <w:tcPr>
            <w:tcW w:w="2367" w:type="dxa"/>
            <w:shd w:val="clear" w:color="auto" w:fill="auto"/>
            <w:vAlign w:val="center"/>
          </w:tcPr>
          <w:p w14:paraId="31FA79E6" w14:textId="77777777" w:rsidR="00C3526C" w:rsidRDefault="00C3526C" w:rsidP="00C3526C">
            <w:pPr>
              <w:jc w:val="center"/>
            </w:pPr>
          </w:p>
        </w:tc>
        <w:tc>
          <w:tcPr>
            <w:tcW w:w="3344" w:type="dxa"/>
            <w:shd w:val="clear" w:color="auto" w:fill="auto"/>
            <w:vAlign w:val="center"/>
          </w:tcPr>
          <w:p w14:paraId="71232A25" w14:textId="77777777" w:rsidR="00C3526C" w:rsidRDefault="00C3526C" w:rsidP="00C3526C">
            <w:pPr>
              <w:jc w:val="center"/>
            </w:pPr>
          </w:p>
        </w:tc>
      </w:tr>
      <w:tr w:rsidR="009367C7" w14:paraId="384E30EA" w14:textId="77777777" w:rsidTr="0092461F">
        <w:trPr>
          <w:trHeight w:val="729"/>
        </w:trPr>
        <w:tc>
          <w:tcPr>
            <w:tcW w:w="2864" w:type="dxa"/>
            <w:vMerge/>
            <w:shd w:val="clear" w:color="auto" w:fill="auto"/>
          </w:tcPr>
          <w:p w14:paraId="4E287278" w14:textId="77777777" w:rsidR="00C3526C" w:rsidRDefault="00C3526C" w:rsidP="00C3526C"/>
        </w:tc>
        <w:tc>
          <w:tcPr>
            <w:tcW w:w="1885" w:type="dxa"/>
            <w:shd w:val="clear" w:color="auto" w:fill="auto"/>
            <w:vAlign w:val="center"/>
          </w:tcPr>
          <w:p w14:paraId="00BC4714" w14:textId="77777777" w:rsidR="00C3526C" w:rsidRDefault="00C3526C" w:rsidP="00C3526C">
            <w:pPr>
              <w:jc w:val="center"/>
            </w:pPr>
            <w:r>
              <w:rPr>
                <w:rFonts w:hint="eastAsia"/>
              </w:rPr>
              <w:t>（関係者）有・無</w:t>
            </w:r>
          </w:p>
        </w:tc>
        <w:tc>
          <w:tcPr>
            <w:tcW w:w="2367" w:type="dxa"/>
            <w:shd w:val="clear" w:color="auto" w:fill="auto"/>
            <w:vAlign w:val="center"/>
          </w:tcPr>
          <w:p w14:paraId="51FF89CE" w14:textId="77777777" w:rsidR="00C3526C" w:rsidRDefault="00C3526C" w:rsidP="00C3526C">
            <w:pPr>
              <w:jc w:val="center"/>
            </w:pPr>
          </w:p>
        </w:tc>
        <w:tc>
          <w:tcPr>
            <w:tcW w:w="3344" w:type="dxa"/>
            <w:shd w:val="clear" w:color="auto" w:fill="auto"/>
            <w:vAlign w:val="center"/>
          </w:tcPr>
          <w:p w14:paraId="53567EE0" w14:textId="77777777" w:rsidR="00C3526C" w:rsidRDefault="00C3526C" w:rsidP="00C3526C">
            <w:pPr>
              <w:jc w:val="center"/>
            </w:pPr>
          </w:p>
        </w:tc>
      </w:tr>
    </w:tbl>
    <w:p w14:paraId="39B9BBC6" w14:textId="50E5CF70" w:rsidR="009A528A" w:rsidRDefault="009A528A" w:rsidP="009A528A">
      <w:pPr>
        <w:rPr>
          <w:color w:val="000000"/>
          <w:sz w:val="18"/>
          <w:szCs w:val="18"/>
        </w:rPr>
      </w:pPr>
      <w:r>
        <w:rPr>
          <w:rFonts w:hint="eastAsia"/>
          <w:color w:val="000000"/>
          <w:sz w:val="18"/>
          <w:szCs w:val="18"/>
        </w:rPr>
        <w:t>注：関係者とは、</w:t>
      </w:r>
      <w:r w:rsidRPr="00F31F5D">
        <w:rPr>
          <w:rFonts w:hint="eastAsia"/>
          <w:color w:val="000000"/>
          <w:sz w:val="18"/>
          <w:szCs w:val="18"/>
        </w:rPr>
        <w:t>申告者と生計を同じにする配偶者及びその一親等の親族</w:t>
      </w:r>
      <w:r w:rsidRPr="00F31F5D">
        <w:rPr>
          <w:color w:val="000000"/>
          <w:sz w:val="18"/>
          <w:szCs w:val="18"/>
        </w:rPr>
        <w:t>(親・子)</w:t>
      </w:r>
      <w:r>
        <w:rPr>
          <w:rFonts w:hint="eastAsia"/>
          <w:color w:val="000000"/>
          <w:sz w:val="18"/>
          <w:szCs w:val="18"/>
        </w:rPr>
        <w:t>を指します。</w:t>
      </w:r>
      <w:r w:rsidR="00DC4E53">
        <w:rPr>
          <w:rFonts w:hint="eastAsia"/>
          <w:color w:val="000000"/>
          <w:sz w:val="18"/>
          <w:szCs w:val="18"/>
        </w:rPr>
        <w:t>③〜⑥は</w:t>
      </w:r>
      <w:r w:rsidRPr="002400CC">
        <w:rPr>
          <w:rFonts w:hint="eastAsia"/>
          <w:color w:val="000000"/>
          <w:sz w:val="18"/>
          <w:szCs w:val="18"/>
        </w:rPr>
        <w:t>申請年の前年分（1月～12</w:t>
      </w:r>
      <w:r>
        <w:rPr>
          <w:rFonts w:hint="eastAsia"/>
          <w:color w:val="000000"/>
          <w:sz w:val="18"/>
          <w:szCs w:val="18"/>
        </w:rPr>
        <w:t>月）の収入、</w:t>
      </w:r>
      <w:r w:rsidR="00DC4E53">
        <w:rPr>
          <w:rFonts w:hint="eastAsia"/>
          <w:color w:val="000000"/>
          <w:sz w:val="18"/>
          <w:szCs w:val="18"/>
        </w:rPr>
        <w:t>その他は</w:t>
      </w:r>
      <w:r w:rsidRPr="002400CC">
        <w:rPr>
          <w:rFonts w:hint="eastAsia"/>
          <w:color w:val="000000"/>
          <w:sz w:val="18"/>
          <w:szCs w:val="18"/>
        </w:rPr>
        <w:t>申請時から過去1年間の受</w:t>
      </w:r>
      <w:r>
        <w:rPr>
          <w:rFonts w:hint="eastAsia"/>
          <w:color w:val="000000"/>
          <w:sz w:val="18"/>
          <w:szCs w:val="18"/>
        </w:rPr>
        <w:t>け</w:t>
      </w:r>
      <w:r w:rsidRPr="002400CC">
        <w:rPr>
          <w:rFonts w:hint="eastAsia"/>
          <w:color w:val="000000"/>
          <w:sz w:val="18"/>
          <w:szCs w:val="18"/>
        </w:rPr>
        <w:t>入</w:t>
      </w:r>
      <w:r>
        <w:rPr>
          <w:rFonts w:hint="eastAsia"/>
          <w:color w:val="000000"/>
          <w:sz w:val="18"/>
          <w:szCs w:val="18"/>
        </w:rPr>
        <w:t>れ</w:t>
      </w:r>
      <w:r w:rsidRPr="002400CC">
        <w:rPr>
          <w:rFonts w:hint="eastAsia"/>
          <w:color w:val="000000"/>
          <w:sz w:val="18"/>
          <w:szCs w:val="18"/>
        </w:rPr>
        <w:t>を記入してください。</w:t>
      </w:r>
    </w:p>
    <w:p w14:paraId="31609596" w14:textId="77777777" w:rsidR="008F61EE" w:rsidRPr="008F61EE" w:rsidRDefault="008F61EE" w:rsidP="0087180B">
      <w:pPr>
        <w:ind w:rightChars="-4" w:right="-8"/>
      </w:pPr>
    </w:p>
    <w:p w14:paraId="7CE98564" w14:textId="4B1858D9" w:rsidR="008F61EE" w:rsidRPr="008F61EE" w:rsidRDefault="008F61EE" w:rsidP="008F61EE">
      <w:pPr>
        <w:rPr>
          <w:color w:val="000000"/>
          <w:sz w:val="21"/>
          <w:szCs w:val="21"/>
        </w:rPr>
      </w:pPr>
      <w:r w:rsidRPr="008F61EE">
        <w:rPr>
          <w:rFonts w:hint="eastAsia"/>
          <w:color w:val="000000"/>
          <w:sz w:val="21"/>
          <w:szCs w:val="21"/>
        </w:rPr>
        <w:t>私</w:t>
      </w:r>
      <w:r w:rsidR="00B41617">
        <w:rPr>
          <w:rFonts w:hint="eastAsia"/>
          <w:color w:val="000000"/>
          <w:sz w:val="21"/>
          <w:szCs w:val="21"/>
        </w:rPr>
        <w:t>の人医学系研究</w:t>
      </w:r>
      <w:r w:rsidRPr="008F61EE">
        <w:rPr>
          <w:rFonts w:hint="eastAsia"/>
          <w:color w:val="000000"/>
          <w:sz w:val="21"/>
          <w:szCs w:val="21"/>
        </w:rPr>
        <w:t>に係る利益相反に関する状況は上記のとおりであることに間違いありません。</w:t>
      </w:r>
    </w:p>
    <w:p w14:paraId="25AF3841" w14:textId="0EBC5958" w:rsidR="008F61EE" w:rsidRPr="008F61EE" w:rsidRDefault="008F61EE" w:rsidP="008F61EE">
      <w:pPr>
        <w:rPr>
          <w:color w:val="000000"/>
          <w:sz w:val="21"/>
          <w:szCs w:val="21"/>
        </w:rPr>
      </w:pPr>
      <w:r w:rsidRPr="008F61EE">
        <w:rPr>
          <w:rFonts w:hint="eastAsia"/>
          <w:color w:val="000000"/>
          <w:sz w:val="21"/>
          <w:szCs w:val="21"/>
        </w:rPr>
        <w:t xml:space="preserve">　　　　　　　　　　　　　　　　申　告　日　　</w:t>
      </w:r>
      <w:r w:rsidR="004F42E8">
        <w:rPr>
          <w:rFonts w:hint="eastAsia"/>
          <w:color w:val="000000"/>
          <w:sz w:val="21"/>
          <w:szCs w:val="21"/>
        </w:rPr>
        <w:t xml:space="preserve">　　　</w:t>
      </w:r>
      <w:r w:rsidR="000423E7">
        <w:rPr>
          <w:rFonts w:hint="eastAsia"/>
          <w:color w:val="000000"/>
          <w:sz w:val="21"/>
          <w:szCs w:val="21"/>
        </w:rPr>
        <w:t>令和</w:t>
      </w:r>
      <w:r w:rsidR="004F42E8">
        <w:rPr>
          <w:rFonts w:hint="eastAsia"/>
          <w:color w:val="000000"/>
          <w:sz w:val="21"/>
          <w:szCs w:val="21"/>
        </w:rPr>
        <w:t xml:space="preserve">　　　</w:t>
      </w:r>
      <w:r w:rsidRPr="008F61EE">
        <w:rPr>
          <w:rFonts w:hint="eastAsia"/>
          <w:color w:val="000000"/>
          <w:sz w:val="21"/>
          <w:szCs w:val="21"/>
        </w:rPr>
        <w:t xml:space="preserve">年　　</w:t>
      </w:r>
      <w:r w:rsidR="004F42E8">
        <w:rPr>
          <w:rFonts w:hint="eastAsia"/>
          <w:color w:val="000000"/>
          <w:sz w:val="21"/>
          <w:szCs w:val="21"/>
        </w:rPr>
        <w:t xml:space="preserve">　</w:t>
      </w:r>
      <w:r w:rsidRPr="008F61EE">
        <w:rPr>
          <w:rFonts w:hint="eastAsia"/>
          <w:color w:val="000000"/>
          <w:sz w:val="21"/>
          <w:szCs w:val="21"/>
        </w:rPr>
        <w:t xml:space="preserve">月　　</w:t>
      </w:r>
      <w:r w:rsidR="004F42E8">
        <w:rPr>
          <w:rFonts w:hint="eastAsia"/>
          <w:color w:val="000000"/>
          <w:sz w:val="21"/>
          <w:szCs w:val="21"/>
        </w:rPr>
        <w:t xml:space="preserve">　</w:t>
      </w:r>
      <w:r w:rsidRPr="008F61EE">
        <w:rPr>
          <w:rFonts w:hint="eastAsia"/>
          <w:color w:val="000000"/>
          <w:sz w:val="21"/>
          <w:szCs w:val="21"/>
        </w:rPr>
        <w:t xml:space="preserve">日　</w:t>
      </w:r>
    </w:p>
    <w:p w14:paraId="13E16F90" w14:textId="1440D5E9" w:rsidR="00FB00B7" w:rsidRPr="00101D6E" w:rsidRDefault="008F61EE" w:rsidP="005002C3">
      <w:pPr>
        <w:rPr>
          <w:color w:val="000000"/>
        </w:rPr>
        <w:sectPr w:rsidR="00FB00B7" w:rsidRPr="00101D6E" w:rsidSect="00FF3041">
          <w:footerReference w:type="default" r:id="rId7"/>
          <w:type w:val="continuous"/>
          <w:pgSz w:w="11906" w:h="16838" w:code="9"/>
          <w:pgMar w:top="851" w:right="566" w:bottom="567" w:left="1701" w:header="851" w:footer="397" w:gutter="0"/>
          <w:pgNumType w:start="4"/>
          <w:cols w:space="425"/>
          <w:docGrid w:type="linesAndChars" w:linePitch="342" w:charSpace="-2578"/>
        </w:sectPr>
      </w:pPr>
      <w:r w:rsidRPr="008F61EE">
        <w:rPr>
          <w:rFonts w:hint="eastAsia"/>
          <w:color w:val="000000"/>
          <w:sz w:val="21"/>
          <w:szCs w:val="21"/>
        </w:rPr>
        <w:t xml:space="preserve">　　　　　　　　　　　　　　　　申告者署名（自署）　　</w:t>
      </w:r>
      <w:r w:rsidR="0052307A">
        <w:rPr>
          <w:rFonts w:hint="eastAsia"/>
          <w:color w:val="000000"/>
          <w:sz w:val="21"/>
          <w:szCs w:val="21"/>
        </w:rPr>
        <w:t xml:space="preserve">　</w:t>
      </w:r>
      <w:r w:rsidR="0052307A">
        <w:rPr>
          <w:color w:val="000000"/>
          <w:sz w:val="21"/>
          <w:szCs w:val="21"/>
        </w:rPr>
        <w:t xml:space="preserve">　　　　　　　　　　　　　印</w:t>
      </w:r>
      <w:r w:rsidRPr="008F61EE">
        <w:rPr>
          <w:rFonts w:hint="eastAsia"/>
          <w:color w:val="000000"/>
          <w:sz w:val="21"/>
          <w:szCs w:val="21"/>
        </w:rPr>
        <w:t xml:space="preserve">　　　　　　　　　　　　</w:t>
      </w:r>
      <w:r w:rsidR="00F06E58">
        <w:rPr>
          <w:rFonts w:hint="eastAsia"/>
          <w:color w:val="000000"/>
          <w:sz w:val="21"/>
          <w:szCs w:val="21"/>
        </w:rPr>
        <w:t xml:space="preserve">　　</w:t>
      </w:r>
      <w:r w:rsidR="00F06E58">
        <w:rPr>
          <w:color w:val="000000"/>
          <w:sz w:val="21"/>
          <w:szCs w:val="21"/>
        </w:rPr>
        <w:t xml:space="preserve">　　　　　　　　　　</w:t>
      </w:r>
    </w:p>
    <w:p w14:paraId="4A81B624" w14:textId="77777777" w:rsidR="00BF1048" w:rsidRPr="0063742E" w:rsidRDefault="00BF1048" w:rsidP="005E3121"/>
    <w:sectPr w:rsidR="00BF1048" w:rsidRPr="0063742E" w:rsidSect="00741603">
      <w:headerReference w:type="default" r:id="rId8"/>
      <w:type w:val="continuous"/>
      <w:pgSz w:w="11906" w:h="16838" w:code="9"/>
      <w:pgMar w:top="567" w:right="1418" w:bottom="454" w:left="1418" w:header="851" w:footer="397" w:gutter="0"/>
      <w:cols w:space="425"/>
      <w:docGrid w:linePitch="331"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EE83" w14:textId="77777777" w:rsidR="001573B8" w:rsidRDefault="001573B8">
      <w:r>
        <w:separator/>
      </w:r>
    </w:p>
  </w:endnote>
  <w:endnote w:type="continuationSeparator" w:id="0">
    <w:p w14:paraId="192F53DB" w14:textId="77777777" w:rsidR="001573B8" w:rsidRDefault="001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6CC" w14:textId="77777777" w:rsidR="00314384" w:rsidRDefault="00314384">
    <w:pPr>
      <w:pStyle w:val="a8"/>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3558" w14:textId="77777777" w:rsidR="001573B8" w:rsidRDefault="001573B8">
      <w:r>
        <w:separator/>
      </w:r>
    </w:p>
  </w:footnote>
  <w:footnote w:type="continuationSeparator" w:id="0">
    <w:p w14:paraId="6E255EA2" w14:textId="77777777" w:rsidR="001573B8" w:rsidRDefault="0015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B43C" w14:textId="77777777" w:rsidR="005D6FAD" w:rsidRDefault="005D6FAD">
    <w:pPr>
      <w:pStyle w:val="a7"/>
    </w:pPr>
    <w:r>
      <w:rPr>
        <w:rFonts w:hint="eastAsia"/>
        <w:lang w:eastAsia="zh-TW"/>
      </w:rPr>
      <w:t>様式</w:t>
    </w:r>
  </w:p>
  <w:p w14:paraId="68D24214" w14:textId="77777777" w:rsidR="005D6FAD" w:rsidRDefault="005D6FAD">
    <w:pPr>
      <w:pStyle w:val="a7"/>
      <w:rPr>
        <w:lang w:eastAsia="zh-TW"/>
      </w:rPr>
    </w:pPr>
    <w:r>
      <w:rPr>
        <w:rFonts w:hint="eastAsia"/>
        <w:lang w:eastAsia="zh-TW"/>
      </w:rPr>
      <w:t>（研究責任者→病院長）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485A"/>
    <w:multiLevelType w:val="hybridMultilevel"/>
    <w:tmpl w:val="45C6159C"/>
    <w:lvl w:ilvl="0" w:tplc="D0C262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259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AFA"/>
    <w:rsid w:val="000423E7"/>
    <w:rsid w:val="00056E7C"/>
    <w:rsid w:val="00060252"/>
    <w:rsid w:val="000625DE"/>
    <w:rsid w:val="00075832"/>
    <w:rsid w:val="00083ECD"/>
    <w:rsid w:val="000C0B46"/>
    <w:rsid w:val="000C0EDE"/>
    <w:rsid w:val="000D7D70"/>
    <w:rsid w:val="000F7123"/>
    <w:rsid w:val="00101D6E"/>
    <w:rsid w:val="001162BB"/>
    <w:rsid w:val="00142DD8"/>
    <w:rsid w:val="0015472D"/>
    <w:rsid w:val="001573B8"/>
    <w:rsid w:val="0017728A"/>
    <w:rsid w:val="001B474C"/>
    <w:rsid w:val="001C28A3"/>
    <w:rsid w:val="001E7435"/>
    <w:rsid w:val="00226C51"/>
    <w:rsid w:val="002448CE"/>
    <w:rsid w:val="002870A9"/>
    <w:rsid w:val="002A0BEE"/>
    <w:rsid w:val="002C7779"/>
    <w:rsid w:val="002D2FAC"/>
    <w:rsid w:val="002E52EE"/>
    <w:rsid w:val="002F7809"/>
    <w:rsid w:val="00314384"/>
    <w:rsid w:val="00326589"/>
    <w:rsid w:val="00342648"/>
    <w:rsid w:val="003515A0"/>
    <w:rsid w:val="00356121"/>
    <w:rsid w:val="00394AD5"/>
    <w:rsid w:val="003C015B"/>
    <w:rsid w:val="003C67CF"/>
    <w:rsid w:val="003D1AAD"/>
    <w:rsid w:val="003F3B96"/>
    <w:rsid w:val="00422AA6"/>
    <w:rsid w:val="00424EAF"/>
    <w:rsid w:val="004306A8"/>
    <w:rsid w:val="00443252"/>
    <w:rsid w:val="00467554"/>
    <w:rsid w:val="00484D87"/>
    <w:rsid w:val="00490612"/>
    <w:rsid w:val="004A0373"/>
    <w:rsid w:val="004B488C"/>
    <w:rsid w:val="004C0F3E"/>
    <w:rsid w:val="004E503C"/>
    <w:rsid w:val="004F125A"/>
    <w:rsid w:val="004F42E8"/>
    <w:rsid w:val="004F5D39"/>
    <w:rsid w:val="004F7B8E"/>
    <w:rsid w:val="005002C3"/>
    <w:rsid w:val="00513D77"/>
    <w:rsid w:val="0052307A"/>
    <w:rsid w:val="00524320"/>
    <w:rsid w:val="00551AB0"/>
    <w:rsid w:val="0055258F"/>
    <w:rsid w:val="005612CC"/>
    <w:rsid w:val="005935BE"/>
    <w:rsid w:val="005A318D"/>
    <w:rsid w:val="005B6BF7"/>
    <w:rsid w:val="005D6FAD"/>
    <w:rsid w:val="005E3121"/>
    <w:rsid w:val="005E373C"/>
    <w:rsid w:val="00625B18"/>
    <w:rsid w:val="0063742E"/>
    <w:rsid w:val="00655B2B"/>
    <w:rsid w:val="0065600C"/>
    <w:rsid w:val="006802A4"/>
    <w:rsid w:val="006974C6"/>
    <w:rsid w:val="006C3074"/>
    <w:rsid w:val="006F22C6"/>
    <w:rsid w:val="006F54DD"/>
    <w:rsid w:val="006F6A0C"/>
    <w:rsid w:val="00701844"/>
    <w:rsid w:val="00703871"/>
    <w:rsid w:val="007070E0"/>
    <w:rsid w:val="007247E0"/>
    <w:rsid w:val="007409FD"/>
    <w:rsid w:val="00741603"/>
    <w:rsid w:val="00773CE0"/>
    <w:rsid w:val="00776CB2"/>
    <w:rsid w:val="00781E0E"/>
    <w:rsid w:val="00784669"/>
    <w:rsid w:val="007A0F29"/>
    <w:rsid w:val="007F058E"/>
    <w:rsid w:val="00801BE0"/>
    <w:rsid w:val="0080537E"/>
    <w:rsid w:val="008207A9"/>
    <w:rsid w:val="00836BCE"/>
    <w:rsid w:val="00857709"/>
    <w:rsid w:val="0087180B"/>
    <w:rsid w:val="00874B4B"/>
    <w:rsid w:val="0087656B"/>
    <w:rsid w:val="008D46A7"/>
    <w:rsid w:val="008E347D"/>
    <w:rsid w:val="008E6A84"/>
    <w:rsid w:val="008F61EE"/>
    <w:rsid w:val="00903D2C"/>
    <w:rsid w:val="0092461F"/>
    <w:rsid w:val="009367C7"/>
    <w:rsid w:val="0094483A"/>
    <w:rsid w:val="0096135C"/>
    <w:rsid w:val="0096384F"/>
    <w:rsid w:val="009709A7"/>
    <w:rsid w:val="009A528A"/>
    <w:rsid w:val="009B586D"/>
    <w:rsid w:val="009D53E1"/>
    <w:rsid w:val="00A00006"/>
    <w:rsid w:val="00A03683"/>
    <w:rsid w:val="00A21177"/>
    <w:rsid w:val="00A65D9C"/>
    <w:rsid w:val="00A73A4C"/>
    <w:rsid w:val="00A76A22"/>
    <w:rsid w:val="00A8281D"/>
    <w:rsid w:val="00A942A4"/>
    <w:rsid w:val="00A94F14"/>
    <w:rsid w:val="00AB48DF"/>
    <w:rsid w:val="00AC6455"/>
    <w:rsid w:val="00AE798B"/>
    <w:rsid w:val="00AF0A17"/>
    <w:rsid w:val="00AF3D49"/>
    <w:rsid w:val="00B020AF"/>
    <w:rsid w:val="00B41617"/>
    <w:rsid w:val="00B55788"/>
    <w:rsid w:val="00B62675"/>
    <w:rsid w:val="00B70699"/>
    <w:rsid w:val="00B73E17"/>
    <w:rsid w:val="00B87E88"/>
    <w:rsid w:val="00B931ED"/>
    <w:rsid w:val="00B94EC6"/>
    <w:rsid w:val="00BC770C"/>
    <w:rsid w:val="00BE1613"/>
    <w:rsid w:val="00BE5FCD"/>
    <w:rsid w:val="00BF1048"/>
    <w:rsid w:val="00C059B8"/>
    <w:rsid w:val="00C15F3B"/>
    <w:rsid w:val="00C30B7E"/>
    <w:rsid w:val="00C3526C"/>
    <w:rsid w:val="00C54518"/>
    <w:rsid w:val="00C60339"/>
    <w:rsid w:val="00C764AD"/>
    <w:rsid w:val="00C879E7"/>
    <w:rsid w:val="00C97CB0"/>
    <w:rsid w:val="00CA5674"/>
    <w:rsid w:val="00CB2DCF"/>
    <w:rsid w:val="00CE51D6"/>
    <w:rsid w:val="00CF7D51"/>
    <w:rsid w:val="00D00E42"/>
    <w:rsid w:val="00D05AFA"/>
    <w:rsid w:val="00D261C2"/>
    <w:rsid w:val="00D41CB5"/>
    <w:rsid w:val="00D43005"/>
    <w:rsid w:val="00D61610"/>
    <w:rsid w:val="00DA3BBF"/>
    <w:rsid w:val="00DA7A6D"/>
    <w:rsid w:val="00DC4E53"/>
    <w:rsid w:val="00DE4642"/>
    <w:rsid w:val="00E23642"/>
    <w:rsid w:val="00E33729"/>
    <w:rsid w:val="00E51A22"/>
    <w:rsid w:val="00E521B6"/>
    <w:rsid w:val="00EA0588"/>
    <w:rsid w:val="00EA1992"/>
    <w:rsid w:val="00EA5286"/>
    <w:rsid w:val="00EB0C2D"/>
    <w:rsid w:val="00EB40D1"/>
    <w:rsid w:val="00EC0A38"/>
    <w:rsid w:val="00ED2EB8"/>
    <w:rsid w:val="00F048B6"/>
    <w:rsid w:val="00F06E58"/>
    <w:rsid w:val="00F17539"/>
    <w:rsid w:val="00F31F5D"/>
    <w:rsid w:val="00F37E92"/>
    <w:rsid w:val="00F52B2A"/>
    <w:rsid w:val="00F54574"/>
    <w:rsid w:val="00F54A68"/>
    <w:rsid w:val="00F76F4C"/>
    <w:rsid w:val="00F84263"/>
    <w:rsid w:val="00F860C5"/>
    <w:rsid w:val="00F86A2F"/>
    <w:rsid w:val="00FA23C7"/>
    <w:rsid w:val="00FB00B7"/>
    <w:rsid w:val="00FB082E"/>
    <w:rsid w:val="00FB3B55"/>
    <w:rsid w:val="00FC47F6"/>
    <w:rsid w:val="00FD62F1"/>
    <w:rsid w:val="00FE7FAD"/>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2A3D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142DD8"/>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4EAF"/>
    <w:pPr>
      <w:jc w:val="center"/>
    </w:pPr>
    <w:rPr>
      <w:color w:val="000000"/>
    </w:rPr>
  </w:style>
  <w:style w:type="paragraph" w:styleId="a4">
    <w:name w:val="Closing"/>
    <w:basedOn w:val="a"/>
    <w:rsid w:val="00424EAF"/>
    <w:pPr>
      <w:jc w:val="right"/>
    </w:pPr>
    <w:rPr>
      <w:color w:val="000000"/>
    </w:rPr>
  </w:style>
  <w:style w:type="table" w:styleId="a5">
    <w:name w:val="Table Grid"/>
    <w:basedOn w:val="a1"/>
    <w:rsid w:val="00424E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43005"/>
    <w:rPr>
      <w:rFonts w:ascii="Arial" w:eastAsia="ＭＳ ゴシック" w:hAnsi="Arial" w:cs="Times New Roman"/>
      <w:sz w:val="18"/>
      <w:szCs w:val="18"/>
    </w:rPr>
  </w:style>
  <w:style w:type="paragraph" w:styleId="a7">
    <w:name w:val="header"/>
    <w:basedOn w:val="a"/>
    <w:rsid w:val="00BC770C"/>
    <w:pPr>
      <w:tabs>
        <w:tab w:val="center" w:pos="4252"/>
        <w:tab w:val="right" w:pos="8504"/>
      </w:tabs>
      <w:snapToGrid w:val="0"/>
    </w:pPr>
  </w:style>
  <w:style w:type="paragraph" w:styleId="a8">
    <w:name w:val="footer"/>
    <w:basedOn w:val="a"/>
    <w:rsid w:val="00BC770C"/>
    <w:pPr>
      <w:tabs>
        <w:tab w:val="center" w:pos="4252"/>
        <w:tab w:val="right" w:pos="8504"/>
      </w:tabs>
      <w:snapToGrid w:val="0"/>
    </w:pPr>
  </w:style>
  <w:style w:type="paragraph" w:styleId="a9">
    <w:name w:val="List Paragraph"/>
    <w:basedOn w:val="a"/>
    <w:uiPriority w:val="34"/>
    <w:qFormat/>
    <w:rsid w:val="0080537E"/>
    <w:pPr>
      <w:ind w:leftChars="400" w:left="840"/>
    </w:pPr>
  </w:style>
  <w:style w:type="character" w:styleId="aa">
    <w:name w:val="annotation reference"/>
    <w:basedOn w:val="a0"/>
    <w:rsid w:val="0080537E"/>
    <w:rPr>
      <w:sz w:val="18"/>
      <w:szCs w:val="18"/>
    </w:rPr>
  </w:style>
  <w:style w:type="paragraph" w:styleId="ab">
    <w:name w:val="annotation text"/>
    <w:basedOn w:val="a"/>
    <w:link w:val="ac"/>
    <w:rsid w:val="0080537E"/>
    <w:pPr>
      <w:jc w:val="left"/>
    </w:pPr>
  </w:style>
  <w:style w:type="character" w:customStyle="1" w:styleId="ac">
    <w:name w:val="コメント文字列 (文字)"/>
    <w:basedOn w:val="a0"/>
    <w:link w:val="ab"/>
    <w:rsid w:val="0080537E"/>
    <w:rPr>
      <w:rFonts w:ascii="ＭＳ 明朝" w:hAnsi="ＭＳ 明朝" w:cs="ＭＳ 明朝"/>
      <w:sz w:val="22"/>
      <w:szCs w:val="22"/>
    </w:rPr>
  </w:style>
  <w:style w:type="paragraph" w:styleId="ad">
    <w:name w:val="annotation subject"/>
    <w:basedOn w:val="ab"/>
    <w:next w:val="ab"/>
    <w:link w:val="ae"/>
    <w:rsid w:val="0080537E"/>
    <w:rPr>
      <w:b/>
      <w:bCs/>
    </w:rPr>
  </w:style>
  <w:style w:type="character" w:customStyle="1" w:styleId="ae">
    <w:name w:val="コメント内容 (文字)"/>
    <w:basedOn w:val="ac"/>
    <w:link w:val="ad"/>
    <w:rsid w:val="0080537E"/>
    <w:rPr>
      <w:rFonts w:ascii="ＭＳ 明朝" w:hAnsi="ＭＳ 明朝" w:cs="ＭＳ 明朝"/>
      <w:b/>
      <w:bCs/>
      <w:sz w:val="22"/>
      <w:szCs w:val="22"/>
    </w:rPr>
  </w:style>
  <w:style w:type="paragraph" w:styleId="af">
    <w:name w:val="Revision"/>
    <w:hidden/>
    <w:uiPriority w:val="99"/>
    <w:semiHidden/>
    <w:rsid w:val="000423E7"/>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4</cp:revision>
  <cp:lastPrinted>2021-01-21T02:10:00Z</cp:lastPrinted>
  <dcterms:created xsi:type="dcterms:W3CDTF">2022-03-30T04:23:00Z</dcterms:created>
  <dcterms:modified xsi:type="dcterms:W3CDTF">2022-06-16T01:40:00Z</dcterms:modified>
</cp:coreProperties>
</file>